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94" w:rsidRPr="00B15562" w:rsidRDefault="009E3413" w:rsidP="00137CA0">
      <w:pPr>
        <w:ind w:left="-426"/>
        <w:jc w:val="center"/>
        <w:rPr>
          <w:lang w:val="is-IS"/>
        </w:rPr>
      </w:pPr>
      <w:r>
        <w:rPr>
          <w:noProof/>
          <w:lang w:val="is-IS" w:eastAsia="is-IS"/>
        </w:rPr>
        <w:drawing>
          <wp:inline distT="0" distB="0" distL="0" distR="0">
            <wp:extent cx="2265045" cy="1180465"/>
            <wp:effectExtent l="0" t="0" r="0" b="0"/>
            <wp:docPr id="1" name="Picture 1" descr="fm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e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3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0440"/>
        <w:gridCol w:w="2880"/>
      </w:tblGrid>
      <w:tr w:rsidR="00323CCA" w:rsidRPr="00B15562" w:rsidTr="007558DB">
        <w:trPr>
          <w:tblHeader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23CCA" w:rsidRPr="00B15562" w:rsidRDefault="00323CCA" w:rsidP="005025E7">
            <w:pPr>
              <w:spacing w:before="240"/>
              <w:ind w:left="278"/>
              <w:rPr>
                <w:rFonts w:ascii="Verdana" w:hAnsi="Verdana"/>
                <w:b/>
                <w:sz w:val="20"/>
                <w:szCs w:val="20"/>
                <w:lang w:val="is-IS"/>
              </w:rPr>
            </w:pPr>
          </w:p>
        </w:tc>
        <w:tc>
          <w:tcPr>
            <w:tcW w:w="10440" w:type="dxa"/>
            <w:tcBorders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0B7C94" w:rsidRPr="00B15562" w:rsidRDefault="000B7C94" w:rsidP="003D7EA2">
            <w:pPr>
              <w:ind w:left="278"/>
              <w:jc w:val="center"/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</w:pPr>
          </w:p>
          <w:p w:rsidR="008B2D22" w:rsidRPr="00B15562" w:rsidRDefault="00B15562" w:rsidP="008B2D22">
            <w:pPr>
              <w:ind w:left="278"/>
              <w:jc w:val="center"/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Eyðublað vegna</w:t>
            </w:r>
            <w:r w:rsidR="00137330" w:rsidRPr="00B1556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 umsagna</w:t>
            </w:r>
            <w:r w:rsidR="00785D9B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r um </w:t>
            </w:r>
            <w:r w:rsidR="008B2D2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drög að </w:t>
            </w:r>
            <w:r w:rsidR="000C7DBD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reglum um viðbótareiginfjárliði</w:t>
            </w:r>
            <w:r w:rsidR="008B2D2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, sbr. umræðuskjal nr. </w:t>
            </w:r>
            <w:r w:rsidR="008408A5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5/2012</w:t>
            </w:r>
          </w:p>
          <w:p w:rsidR="00323CCA" w:rsidRPr="00B15562" w:rsidRDefault="007558DB" w:rsidP="007558DB">
            <w:pPr>
              <w:tabs>
                <w:tab w:val="left" w:pos="1690"/>
              </w:tabs>
              <w:rPr>
                <w:rFonts w:ascii="Verdana" w:hAnsi="Verdana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sz w:val="20"/>
                <w:szCs w:val="20"/>
                <w:lang w:val="is-IS"/>
              </w:rPr>
              <w:tab/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C00000"/>
          </w:tcPr>
          <w:p w:rsidR="00323CCA" w:rsidRPr="00B15562" w:rsidRDefault="00137330" w:rsidP="00E660ED">
            <w:pPr>
              <w:spacing w:before="100" w:beforeAutospacing="1" w:after="100" w:afterAutospacing="1"/>
              <w:ind w:left="278"/>
              <w:jc w:val="center"/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Tímafrestur</w:t>
            </w:r>
            <w:r w:rsidR="00F71C59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:</w:t>
            </w:r>
            <w:r w:rsidR="00323CCA" w:rsidRPr="00B1556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br/>
            </w:r>
            <w:r w:rsidR="00E660ED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10. ágúst</w:t>
            </w:r>
            <w:r w:rsidR="000C7DBD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 2012</w:t>
            </w:r>
            <w:r w:rsidRPr="00137CA0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br/>
              <w:t xml:space="preserve">Fyrir klukkan </w:t>
            </w:r>
            <w:r w:rsidR="00137CA0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16:00</w:t>
            </w:r>
          </w:p>
        </w:tc>
      </w:tr>
      <w:tr w:rsidR="00323CCA" w:rsidRPr="00B15562" w:rsidTr="007558DB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23CCA" w:rsidRPr="00B15562" w:rsidRDefault="007558DB" w:rsidP="001B5E43">
            <w:pPr>
              <w:spacing w:before="120"/>
              <w:rPr>
                <w:rFonts w:ascii="Verdana" w:hAnsi="Verdana"/>
                <w:color w:val="FFFFFF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color w:val="FFFFFF"/>
                <w:sz w:val="20"/>
                <w:szCs w:val="20"/>
                <w:lang w:val="is-IS"/>
              </w:rPr>
              <w:t>Nafn umsagnaraðila</w:t>
            </w:r>
            <w:r w:rsidR="00323CCA" w:rsidRPr="00B15562">
              <w:rPr>
                <w:rFonts w:ascii="Verdana" w:hAnsi="Verdana"/>
                <w:color w:val="FFFFFF"/>
                <w:sz w:val="20"/>
                <w:szCs w:val="20"/>
                <w:lang w:val="is-IS"/>
              </w:rPr>
              <w:t>:</w:t>
            </w:r>
          </w:p>
        </w:tc>
        <w:bookmarkStart w:id="0" w:name="Text1"/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23CCA" w:rsidRPr="00B15562" w:rsidRDefault="00137CA0" w:rsidP="0015627B">
            <w:pPr>
              <w:spacing w:before="120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afn umsagnaraðila]"/>
                  </w:textInput>
                </w:ffData>
              </w:fldChar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instrText xml:space="preserve"> FORMTEXT </w:instrText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fldChar w:fldCharType="separate"/>
            </w:r>
            <w:bookmarkStart w:id="1" w:name="_GoBack"/>
            <w:r w:rsidRPr="00137CA0">
              <w:rPr>
                <w:rFonts w:ascii="Verdana" w:hAnsi="Verdana"/>
                <w:noProof/>
                <w:color w:val="FFFFFF" w:themeColor="background1"/>
                <w:sz w:val="20"/>
                <w:szCs w:val="20"/>
                <w:lang w:val="is-IS"/>
              </w:rPr>
              <w:t>[Nafn umsagnaraðila]</w:t>
            </w:r>
            <w:bookmarkEnd w:id="1"/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C00000"/>
          </w:tcPr>
          <w:p w:rsidR="00323CCA" w:rsidRPr="00B15562" w:rsidRDefault="00323CCA" w:rsidP="0015627B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323CCA" w:rsidRPr="00B15562" w:rsidTr="008225FA">
        <w:trPr>
          <w:trHeight w:val="21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CA" w:rsidRPr="00B15562" w:rsidRDefault="007558DB" w:rsidP="00137CA0">
            <w:pPr>
              <w:spacing w:before="120"/>
              <w:jc w:val="center"/>
              <w:rPr>
                <w:rFonts w:ascii="Verdana" w:hAnsi="Verdana"/>
                <w:bCs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Cs/>
                <w:sz w:val="20"/>
                <w:szCs w:val="20"/>
                <w:lang w:val="is-IS"/>
              </w:rPr>
              <w:t>Upplýsingar um umsagnir</w:t>
            </w:r>
            <w:r w:rsidR="00323CCA" w:rsidRPr="00B15562">
              <w:rPr>
                <w:rFonts w:ascii="Verdana" w:hAnsi="Verdana"/>
                <w:bCs/>
                <w:sz w:val="20"/>
                <w:szCs w:val="20"/>
                <w:lang w:val="is-IS"/>
              </w:rPr>
              <w:t>:</w:t>
            </w:r>
          </w:p>
        </w:tc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A0" w:rsidRPr="00785D9B" w:rsidRDefault="007558DB" w:rsidP="0015627B">
            <w:pPr>
              <w:spacing w:before="120"/>
              <w:jc w:val="both"/>
              <w:rPr>
                <w:rFonts w:ascii="Verdana" w:hAnsi="Verdana"/>
                <w:b/>
                <w:sz w:val="20"/>
                <w:szCs w:val="20"/>
                <w:lang w:val="is-IS"/>
              </w:rPr>
            </w:pPr>
            <w:r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 xml:space="preserve">Fjármálaeftirlitið </w:t>
            </w:r>
            <w:r w:rsidR="00137CA0"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>gerir</w:t>
            </w:r>
            <w:r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 xml:space="preserve"> allar umsagnir aðgengilegar á heimasíðu sinni</w:t>
            </w:r>
            <w:r w:rsidR="00137CA0"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>.</w:t>
            </w:r>
          </w:p>
          <w:p w:rsidR="00323CCA" w:rsidRPr="00F47564" w:rsidRDefault="00137CA0" w:rsidP="008B2D54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val="is-IS"/>
              </w:rPr>
            </w:pPr>
            <w:r w:rsidRPr="00F47564">
              <w:rPr>
                <w:rFonts w:ascii="Verdana" w:hAnsi="Verdana"/>
                <w:sz w:val="20"/>
                <w:szCs w:val="20"/>
                <w:lang w:val="is-IS"/>
              </w:rPr>
              <w:t xml:space="preserve">Óski umsagnaraðili eftir því að farið verði með umsögn hans sem trúnaðarmál skal merkja við reit þar að lútandi hér til hliðar. Jafnframt skal umsagnaraðili 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>rökstyðja sérstaklega</w:t>
            </w:r>
            <w:r w:rsidRPr="00F47564">
              <w:rPr>
                <w:rFonts w:ascii="Verdana" w:hAnsi="Verdana"/>
                <w:sz w:val="20"/>
                <w:szCs w:val="20"/>
                <w:lang w:val="is-IS"/>
              </w:rPr>
              <w:t xml:space="preserve"> í dálki vegna almennra athugasemda hér að neðan hvers </w:t>
            </w:r>
            <w:r w:rsidR="00F47564" w:rsidRPr="00F47564">
              <w:rPr>
                <w:rFonts w:ascii="Verdana" w:hAnsi="Verdana"/>
                <w:sz w:val="20"/>
                <w:szCs w:val="20"/>
                <w:lang w:val="is-IS"/>
              </w:rPr>
              <w:t>vegna hann óskar eftir trúnaði.</w:t>
            </w:r>
          </w:p>
          <w:p w:rsidR="00F47564" w:rsidRPr="008225FA" w:rsidRDefault="00F47564" w:rsidP="008B2D5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</w:pPr>
            <w:r w:rsidRPr="00F47564">
              <w:rPr>
                <w:rFonts w:ascii="Verdana" w:hAnsi="Verdana"/>
                <w:sz w:val="20"/>
                <w:szCs w:val="20"/>
                <w:lang w:val="is-IS"/>
              </w:rPr>
              <w:t xml:space="preserve">Þrátt fyrir að farið verði með umsögn sem trúnaðarmál 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>mun Fjármálaeftirlitið taka fram á heimasíðu sinni að umsögn hafi borist</w:t>
            </w:r>
            <w:r w:rsidR="00A01048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 xml:space="preserve"> frá viðkomandi umsagnaraðila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 xml:space="preserve"> en að trúnaðar um efni </w:t>
            </w:r>
            <w:r w:rsidR="00A01048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>umsagnar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 xml:space="preserve"> hafi verið óskað.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47D" w:rsidRDefault="0031447D" w:rsidP="00137CA0">
            <w:pPr>
              <w:spacing w:before="120"/>
              <w:ind w:left="344"/>
              <w:jc w:val="center"/>
              <w:rPr>
                <w:rFonts w:ascii="Verdana" w:hAnsi="Verdana"/>
                <w:sz w:val="20"/>
                <w:szCs w:val="20"/>
                <w:lang w:val="is-IS"/>
              </w:rPr>
            </w:pPr>
          </w:p>
          <w:p w:rsidR="002E7EAF" w:rsidRPr="0031447D" w:rsidRDefault="0031447D" w:rsidP="00137CA0">
            <w:pPr>
              <w:spacing w:before="120"/>
              <w:jc w:val="center"/>
              <w:rPr>
                <w:rFonts w:ascii="Verdana" w:hAnsi="Verdana"/>
                <w:sz w:val="20"/>
                <w:szCs w:val="20"/>
                <w:lang w:val="is-IS"/>
              </w:rPr>
            </w:pPr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  <w:instrText xml:space="preserve"> FORMCHECKBOX </w:instrText>
            </w:r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</w:r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  <w:fldChar w:fldCharType="end"/>
            </w:r>
            <w:bookmarkEnd w:id="2"/>
            <w:r w:rsidR="00137CA0" w:rsidRPr="00137CA0">
              <w:rPr>
                <w:rFonts w:ascii="Verdana" w:hAnsi="Verdana"/>
                <w:b/>
                <w:sz w:val="20"/>
                <w:szCs w:val="20"/>
                <w:lang w:val="is-IS"/>
              </w:rPr>
              <w:t>Trúnaðarmál</w:t>
            </w:r>
          </w:p>
        </w:tc>
      </w:tr>
      <w:tr w:rsidR="00200D44" w:rsidRPr="00B15562" w:rsidTr="00F511B8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00D44" w:rsidRPr="00B15562" w:rsidRDefault="00200D44" w:rsidP="00ED22DC">
            <w:pPr>
              <w:spacing w:before="60"/>
              <w:jc w:val="both"/>
              <w:rPr>
                <w:rFonts w:ascii="Verdana" w:hAnsi="Verdana"/>
                <w:bCs/>
                <w:sz w:val="20"/>
                <w:szCs w:val="20"/>
                <w:lang w:val="is-IS"/>
              </w:rPr>
            </w:pPr>
          </w:p>
        </w:tc>
        <w:tc>
          <w:tcPr>
            <w:tcW w:w="10440" w:type="dxa"/>
            <w:tcBorders>
              <w:left w:val="nil"/>
              <w:bottom w:val="single" w:sz="4" w:space="0" w:color="auto"/>
              <w:right w:val="nil"/>
            </w:tcBorders>
          </w:tcPr>
          <w:p w:rsidR="00A1523C" w:rsidRPr="0031447D" w:rsidRDefault="00A1523C" w:rsidP="00ED22DC">
            <w:p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</w:p>
          <w:p w:rsidR="005634AD" w:rsidRPr="0031447D" w:rsidRDefault="003B1E53" w:rsidP="00ED22DC">
            <w:pPr>
              <w:spacing w:before="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>Vinsamlegast fylgið eftirfarandi leiðbeiningum við útfyllingu eyðublaðs þessa</w:t>
            </w:r>
            <w:r w:rsidR="00200D44"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: </w:t>
            </w:r>
          </w:p>
          <w:p w:rsidR="00200D44" w:rsidRPr="0031447D" w:rsidRDefault="00785D9B" w:rsidP="00ED22DC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u w:val="single"/>
                <w:lang w:val="is-IS"/>
              </w:rPr>
              <w:t>Vinsamlegast setjið almennar umsagnir og athugasemdir við umræðuskjalið í dálkinn „Almenn umsögn“.</w:t>
            </w:r>
          </w:p>
          <w:p w:rsidR="00200D44" w:rsidRDefault="003B1E53" w:rsidP="00ED22DC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Vinsa</w:t>
            </w:r>
            <w:r w:rsidR="00EA1519" w:rsidRPr="0031447D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mlegast fyllið inn umsagnir</w:t>
            </w:r>
            <w:r w:rsidR="00785D9B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 um einstök ákvæði umræðuskjalsins í viðeigandi dálk. </w:t>
            </w:r>
            <w:r w:rsidR="00B201E7" w:rsidRPr="0031447D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Séu engar athugasemdir við viðkomand</w:t>
            </w:r>
            <w:r w:rsidR="00785D9B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i grein skal línu haldið auðri.</w:t>
            </w:r>
          </w:p>
          <w:p w:rsidR="008B2D22" w:rsidRPr="0031447D" w:rsidRDefault="008B2D22" w:rsidP="00ED22DC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Númer í tilvísunardálki hér að neðan vísa til ákvæða í umræðuskjali </w:t>
            </w:r>
            <w:r w:rsidR="008408A5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5/2012</w:t>
            </w:r>
            <w:r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 vegna umsagnar um drög að </w:t>
            </w:r>
            <w:r w:rsidR="00546492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reglum um viðbótareiginfjárliði</w:t>
            </w:r>
          </w:p>
          <w:p w:rsidR="00200D44" w:rsidRPr="0031447D" w:rsidRDefault="006907C5" w:rsidP="0031447D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Eigi athugasemdin við um fleiri en </w:t>
            </w:r>
            <w:r w:rsidR="008B2D2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eitt ákvæði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, vinsamlegast setjið athugasemdina</w:t>
            </w:r>
            <w:r w:rsidR="003E0E45"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 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við </w:t>
            </w:r>
            <w:r w:rsidR="008B2D2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fyrsta ákvæðið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 sem viðkomandi athugasemd á við og tilgreinið einnig </w:t>
            </w:r>
            <w:r w:rsidR="008B2D2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önnur þau ákvæði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 sem athugasemdin nær til</w:t>
            </w:r>
            <w:r w:rsidR="00200D44"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.</w:t>
            </w:r>
          </w:p>
          <w:p w:rsidR="004815D4" w:rsidRDefault="003E0E45" w:rsidP="00A01048">
            <w:pPr>
              <w:spacing w:before="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Vinsamlegast sendið </w:t>
            </w:r>
            <w:r w:rsidR="008B2D22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>eyðublað þetta útfyllt á netfangið</w:t>
            </w:r>
            <w:r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 </w:t>
            </w:r>
            <w:hyperlink r:id="rId10" w:history="1">
              <w:r w:rsidR="008B2D22" w:rsidRPr="007850AC">
                <w:rPr>
                  <w:rStyle w:val="Hyperlink"/>
                  <w:rFonts w:ascii="Verdana" w:hAnsi="Verdana"/>
                  <w:b/>
                  <w:sz w:val="20"/>
                  <w:szCs w:val="20"/>
                  <w:lang w:val="is-IS"/>
                </w:rPr>
                <w:t>fme@fme.is</w:t>
              </w:r>
            </w:hyperlink>
            <w:r w:rsidR="008B2D22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. </w:t>
            </w:r>
          </w:p>
          <w:p w:rsidR="008225FA" w:rsidRPr="0031447D" w:rsidRDefault="008225FA" w:rsidP="00A01048">
            <w:pPr>
              <w:spacing w:before="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</w:tcPr>
          <w:p w:rsidR="00200D44" w:rsidRPr="00B15562" w:rsidRDefault="00200D44" w:rsidP="00ED22DC">
            <w:pPr>
              <w:spacing w:before="6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977E4F" w:rsidRPr="00B15562" w:rsidTr="00085B4E">
        <w:tc>
          <w:tcPr>
            <w:tcW w:w="1980" w:type="dxa"/>
            <w:vAlign w:val="center"/>
          </w:tcPr>
          <w:p w:rsidR="00977E4F" w:rsidRPr="00B15562" w:rsidRDefault="003B1E53" w:rsidP="00785D9B">
            <w:pPr>
              <w:spacing w:before="60"/>
              <w:ind w:right="-108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lastRenderedPageBreak/>
              <w:t>Tilvísun</w:t>
            </w:r>
          </w:p>
        </w:tc>
        <w:tc>
          <w:tcPr>
            <w:tcW w:w="13320" w:type="dxa"/>
            <w:gridSpan w:val="2"/>
          </w:tcPr>
          <w:p w:rsidR="00977E4F" w:rsidRPr="00B15562" w:rsidRDefault="003B1E53" w:rsidP="00ED22DC">
            <w:pPr>
              <w:spacing w:before="6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t>Umsögn</w:t>
            </w:r>
          </w:p>
        </w:tc>
      </w:tr>
      <w:tr w:rsidR="008B2D22" w:rsidRPr="00B15562" w:rsidTr="00F47564">
        <w:tc>
          <w:tcPr>
            <w:tcW w:w="1980" w:type="dxa"/>
          </w:tcPr>
          <w:p w:rsidR="008B2D22" w:rsidRPr="00B15562" w:rsidRDefault="008B2D22" w:rsidP="00785D9B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highlight w:val="yellow"/>
                <w:lang w:val="is-IS"/>
              </w:rPr>
            </w:pPr>
            <w:r w:rsidRPr="00B1556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Almenn umsögn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F47564">
        <w:tc>
          <w:tcPr>
            <w:tcW w:w="1980" w:type="dxa"/>
          </w:tcPr>
          <w:p w:rsidR="008B2D22" w:rsidRPr="00E660ED" w:rsidRDefault="00546492" w:rsidP="00546492">
            <w:pPr>
              <w:spacing w:before="60"/>
              <w:ind w:left="290" w:right="-108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E660E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t>1. gr.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E660ED" w:rsidRPr="00B15562" w:rsidTr="00F47564">
        <w:tc>
          <w:tcPr>
            <w:tcW w:w="1980" w:type="dxa"/>
          </w:tcPr>
          <w:p w:rsidR="00E660ED" w:rsidRPr="00546492" w:rsidRDefault="00E660ED" w:rsidP="00546492">
            <w:pPr>
              <w:spacing w:before="60"/>
              <w:ind w:left="29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 mgr. 1. gr.</w:t>
            </w:r>
          </w:p>
        </w:tc>
        <w:tc>
          <w:tcPr>
            <w:tcW w:w="13320" w:type="dxa"/>
            <w:gridSpan w:val="2"/>
          </w:tcPr>
          <w:p w:rsidR="00E660ED" w:rsidRDefault="00E660ED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F47564">
        <w:tc>
          <w:tcPr>
            <w:tcW w:w="1980" w:type="dxa"/>
          </w:tcPr>
          <w:p w:rsidR="008B2D22" w:rsidRPr="00E660ED" w:rsidRDefault="00546492" w:rsidP="00546492">
            <w:pPr>
              <w:spacing w:before="60"/>
              <w:ind w:left="360" w:right="-108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E660E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t>2. gr.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E660ED" w:rsidRPr="00B15562" w:rsidTr="00F47564">
        <w:tc>
          <w:tcPr>
            <w:tcW w:w="1980" w:type="dxa"/>
          </w:tcPr>
          <w:p w:rsidR="00E660ED" w:rsidRPr="00E660ED" w:rsidRDefault="00E660ED" w:rsidP="00E660ED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1. </w:t>
            </w:r>
            <w:r w:rsidRPr="00E660E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mgr. 2. gr.</w:t>
            </w:r>
          </w:p>
        </w:tc>
        <w:tc>
          <w:tcPr>
            <w:tcW w:w="13320" w:type="dxa"/>
            <w:gridSpan w:val="2"/>
          </w:tcPr>
          <w:p w:rsidR="00E660ED" w:rsidRDefault="00E660ED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E660ED" w:rsidRPr="00B15562" w:rsidTr="00F47564">
        <w:tc>
          <w:tcPr>
            <w:tcW w:w="1980" w:type="dxa"/>
          </w:tcPr>
          <w:p w:rsidR="00E660ED" w:rsidRPr="00E660ED" w:rsidRDefault="00E660ED" w:rsidP="00E660ED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2. </w:t>
            </w:r>
            <w:r w:rsidRPr="00E660E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mgr. 2. gr.</w:t>
            </w:r>
          </w:p>
        </w:tc>
        <w:tc>
          <w:tcPr>
            <w:tcW w:w="13320" w:type="dxa"/>
            <w:gridSpan w:val="2"/>
          </w:tcPr>
          <w:p w:rsidR="00E660ED" w:rsidRDefault="0055690C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E660ED" w:rsidRPr="00B15562" w:rsidTr="00F47564">
        <w:tc>
          <w:tcPr>
            <w:tcW w:w="1980" w:type="dxa"/>
          </w:tcPr>
          <w:p w:rsidR="00E660ED" w:rsidRPr="00E660ED" w:rsidRDefault="00E660ED" w:rsidP="00E660ED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3. </w:t>
            </w:r>
            <w:r w:rsidRPr="00E660E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mgr. 2. gr.</w:t>
            </w:r>
          </w:p>
        </w:tc>
        <w:tc>
          <w:tcPr>
            <w:tcW w:w="13320" w:type="dxa"/>
            <w:gridSpan w:val="2"/>
          </w:tcPr>
          <w:p w:rsidR="00E660ED" w:rsidRDefault="0055690C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F47564">
        <w:tc>
          <w:tcPr>
            <w:tcW w:w="1980" w:type="dxa"/>
          </w:tcPr>
          <w:p w:rsidR="008B2D22" w:rsidRPr="00E660ED" w:rsidRDefault="00546492" w:rsidP="00546492">
            <w:pPr>
              <w:spacing w:before="60"/>
              <w:ind w:left="360" w:right="-108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E660E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t>3. gr.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E660ED" w:rsidRPr="00B15562" w:rsidTr="00F47564">
        <w:tc>
          <w:tcPr>
            <w:tcW w:w="1980" w:type="dxa"/>
          </w:tcPr>
          <w:p w:rsidR="00E660ED" w:rsidRPr="00546492" w:rsidRDefault="00E660ED" w:rsidP="00546492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 mgr. 3. gr.</w:t>
            </w:r>
          </w:p>
        </w:tc>
        <w:tc>
          <w:tcPr>
            <w:tcW w:w="13320" w:type="dxa"/>
            <w:gridSpan w:val="2"/>
          </w:tcPr>
          <w:p w:rsidR="00E660ED" w:rsidRDefault="00E660ED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F47564">
        <w:tc>
          <w:tcPr>
            <w:tcW w:w="1980" w:type="dxa"/>
          </w:tcPr>
          <w:p w:rsidR="008B2D22" w:rsidRPr="00E660ED" w:rsidRDefault="00546492" w:rsidP="00546492">
            <w:pPr>
              <w:spacing w:before="60"/>
              <w:ind w:left="360" w:right="-108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E660E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t>4. gr.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E660ED" w:rsidRPr="00B15562" w:rsidTr="00F47564">
        <w:tc>
          <w:tcPr>
            <w:tcW w:w="1980" w:type="dxa"/>
          </w:tcPr>
          <w:p w:rsidR="00E660ED" w:rsidRPr="00546492" w:rsidRDefault="00E660ED" w:rsidP="00546492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 mgr. 4. gr.</w:t>
            </w:r>
          </w:p>
        </w:tc>
        <w:tc>
          <w:tcPr>
            <w:tcW w:w="13320" w:type="dxa"/>
            <w:gridSpan w:val="2"/>
          </w:tcPr>
          <w:p w:rsidR="00E660ED" w:rsidRDefault="00E660ED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E660ED" w:rsidRPr="00B15562" w:rsidTr="00F47564">
        <w:tc>
          <w:tcPr>
            <w:tcW w:w="1980" w:type="dxa"/>
          </w:tcPr>
          <w:p w:rsidR="00E660ED" w:rsidRPr="00546492" w:rsidRDefault="00E660ED" w:rsidP="00546492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 mgr. 4. gr.</w:t>
            </w:r>
          </w:p>
        </w:tc>
        <w:tc>
          <w:tcPr>
            <w:tcW w:w="13320" w:type="dxa"/>
            <w:gridSpan w:val="2"/>
          </w:tcPr>
          <w:p w:rsidR="00E660ED" w:rsidRDefault="00E660ED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E660ED" w:rsidRPr="00B15562" w:rsidTr="00F47564">
        <w:tc>
          <w:tcPr>
            <w:tcW w:w="1980" w:type="dxa"/>
          </w:tcPr>
          <w:p w:rsidR="00E660ED" w:rsidRPr="00546492" w:rsidRDefault="00E660ED" w:rsidP="00546492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 mgr. 4. gr.</w:t>
            </w:r>
          </w:p>
        </w:tc>
        <w:tc>
          <w:tcPr>
            <w:tcW w:w="13320" w:type="dxa"/>
            <w:gridSpan w:val="2"/>
          </w:tcPr>
          <w:p w:rsidR="00E660ED" w:rsidRDefault="00E660ED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E660ED" w:rsidRPr="00B15562" w:rsidTr="00F47564">
        <w:tc>
          <w:tcPr>
            <w:tcW w:w="1980" w:type="dxa"/>
          </w:tcPr>
          <w:p w:rsidR="00E660ED" w:rsidRPr="00546492" w:rsidRDefault="00E660ED" w:rsidP="00546492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5. mgr. 4. gr.</w:t>
            </w:r>
          </w:p>
        </w:tc>
        <w:tc>
          <w:tcPr>
            <w:tcW w:w="13320" w:type="dxa"/>
            <w:gridSpan w:val="2"/>
          </w:tcPr>
          <w:p w:rsidR="00E660ED" w:rsidRDefault="00E660ED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F47564">
        <w:tc>
          <w:tcPr>
            <w:tcW w:w="1980" w:type="dxa"/>
          </w:tcPr>
          <w:p w:rsidR="008B2D22" w:rsidRPr="00E660ED" w:rsidRDefault="00546492" w:rsidP="00546492">
            <w:pPr>
              <w:spacing w:before="60"/>
              <w:ind w:left="360" w:right="-108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E660E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t>5. gr.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E660ED" w:rsidRPr="00B15562" w:rsidTr="00F47564">
        <w:tc>
          <w:tcPr>
            <w:tcW w:w="1980" w:type="dxa"/>
          </w:tcPr>
          <w:p w:rsidR="00E660ED" w:rsidRPr="00E660ED" w:rsidRDefault="00E660ED" w:rsidP="0055690C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 mgr. 5. gr.</w:t>
            </w:r>
          </w:p>
        </w:tc>
        <w:tc>
          <w:tcPr>
            <w:tcW w:w="13320" w:type="dxa"/>
            <w:gridSpan w:val="2"/>
          </w:tcPr>
          <w:p w:rsidR="00E660ED" w:rsidRDefault="00E660ED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E660ED" w:rsidRPr="00B15562" w:rsidTr="00F47564">
        <w:tc>
          <w:tcPr>
            <w:tcW w:w="1980" w:type="dxa"/>
          </w:tcPr>
          <w:p w:rsidR="00E660ED" w:rsidRPr="00E660ED" w:rsidRDefault="00E660ED" w:rsidP="0055690C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 mgr. 5. gr.</w:t>
            </w:r>
          </w:p>
        </w:tc>
        <w:tc>
          <w:tcPr>
            <w:tcW w:w="13320" w:type="dxa"/>
            <w:gridSpan w:val="2"/>
          </w:tcPr>
          <w:p w:rsidR="00E660ED" w:rsidRDefault="00E660ED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E660ED" w:rsidRPr="00B15562" w:rsidTr="00F47564">
        <w:tc>
          <w:tcPr>
            <w:tcW w:w="1980" w:type="dxa"/>
          </w:tcPr>
          <w:p w:rsidR="00E660ED" w:rsidRPr="00E660ED" w:rsidRDefault="00E660ED" w:rsidP="0055690C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 mgr. 5. gr.</w:t>
            </w:r>
          </w:p>
        </w:tc>
        <w:tc>
          <w:tcPr>
            <w:tcW w:w="13320" w:type="dxa"/>
            <w:gridSpan w:val="2"/>
          </w:tcPr>
          <w:p w:rsidR="00E660ED" w:rsidRDefault="00E660ED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E660ED" w:rsidRPr="00B15562" w:rsidTr="00F47564">
        <w:tc>
          <w:tcPr>
            <w:tcW w:w="1980" w:type="dxa"/>
          </w:tcPr>
          <w:p w:rsidR="00E660ED" w:rsidRPr="00E660ED" w:rsidRDefault="00E660ED" w:rsidP="0055690C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 mgr. 5. gr.</w:t>
            </w:r>
          </w:p>
        </w:tc>
        <w:tc>
          <w:tcPr>
            <w:tcW w:w="13320" w:type="dxa"/>
            <w:gridSpan w:val="2"/>
          </w:tcPr>
          <w:p w:rsidR="00E660ED" w:rsidRDefault="00E660ED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E660ED" w:rsidRPr="00B15562" w:rsidTr="00F47564">
        <w:tc>
          <w:tcPr>
            <w:tcW w:w="1980" w:type="dxa"/>
          </w:tcPr>
          <w:p w:rsidR="00E660ED" w:rsidRPr="00E660ED" w:rsidRDefault="00E660ED" w:rsidP="0055690C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5. mgr. 5. gr.</w:t>
            </w:r>
          </w:p>
        </w:tc>
        <w:tc>
          <w:tcPr>
            <w:tcW w:w="13320" w:type="dxa"/>
            <w:gridSpan w:val="2"/>
          </w:tcPr>
          <w:p w:rsidR="00E660ED" w:rsidRDefault="00E660ED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F47564">
        <w:tc>
          <w:tcPr>
            <w:tcW w:w="1980" w:type="dxa"/>
          </w:tcPr>
          <w:p w:rsidR="008B2D22" w:rsidRPr="0055690C" w:rsidRDefault="00546492" w:rsidP="00546492">
            <w:pPr>
              <w:spacing w:before="60"/>
              <w:ind w:left="360" w:right="-108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55690C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t>6. gr.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55690C" w:rsidRPr="00B15562" w:rsidTr="00F47564">
        <w:tc>
          <w:tcPr>
            <w:tcW w:w="1980" w:type="dxa"/>
          </w:tcPr>
          <w:p w:rsidR="0055690C" w:rsidRPr="00546492" w:rsidRDefault="0055690C" w:rsidP="00546492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 mgr. 6. gr.</w:t>
            </w:r>
          </w:p>
        </w:tc>
        <w:tc>
          <w:tcPr>
            <w:tcW w:w="13320" w:type="dxa"/>
            <w:gridSpan w:val="2"/>
          </w:tcPr>
          <w:p w:rsidR="0055690C" w:rsidRDefault="0055690C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55690C" w:rsidRPr="00B15562" w:rsidTr="00F47564">
        <w:tc>
          <w:tcPr>
            <w:tcW w:w="1980" w:type="dxa"/>
          </w:tcPr>
          <w:p w:rsidR="0055690C" w:rsidRPr="00546492" w:rsidRDefault="0055690C" w:rsidP="00546492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 mgr. 6. gr.</w:t>
            </w:r>
          </w:p>
        </w:tc>
        <w:tc>
          <w:tcPr>
            <w:tcW w:w="13320" w:type="dxa"/>
            <w:gridSpan w:val="2"/>
          </w:tcPr>
          <w:p w:rsidR="0055690C" w:rsidRDefault="0055690C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55690C" w:rsidRPr="00B15562" w:rsidTr="00F47564">
        <w:tc>
          <w:tcPr>
            <w:tcW w:w="1980" w:type="dxa"/>
          </w:tcPr>
          <w:p w:rsidR="0055690C" w:rsidRPr="00546492" w:rsidRDefault="0055690C" w:rsidP="00546492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 mgr. 6. gr.</w:t>
            </w:r>
          </w:p>
        </w:tc>
        <w:tc>
          <w:tcPr>
            <w:tcW w:w="13320" w:type="dxa"/>
            <w:gridSpan w:val="2"/>
          </w:tcPr>
          <w:p w:rsidR="0055690C" w:rsidRDefault="0055690C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55690C" w:rsidRPr="00B15562" w:rsidTr="00F47564">
        <w:tc>
          <w:tcPr>
            <w:tcW w:w="1980" w:type="dxa"/>
          </w:tcPr>
          <w:p w:rsidR="0055690C" w:rsidRPr="00546492" w:rsidRDefault="0055690C" w:rsidP="00546492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 mgr. 6. gr.</w:t>
            </w:r>
          </w:p>
        </w:tc>
        <w:tc>
          <w:tcPr>
            <w:tcW w:w="13320" w:type="dxa"/>
            <w:gridSpan w:val="2"/>
          </w:tcPr>
          <w:p w:rsidR="0055690C" w:rsidRDefault="0055690C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F47564">
        <w:tc>
          <w:tcPr>
            <w:tcW w:w="1980" w:type="dxa"/>
          </w:tcPr>
          <w:p w:rsidR="008B2D22" w:rsidRPr="0055690C" w:rsidRDefault="00546492" w:rsidP="00546492">
            <w:pPr>
              <w:spacing w:before="60"/>
              <w:ind w:left="360" w:right="-108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55690C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t>7. gr.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55690C" w:rsidRPr="00B15562" w:rsidTr="00F47564">
        <w:tc>
          <w:tcPr>
            <w:tcW w:w="1980" w:type="dxa"/>
          </w:tcPr>
          <w:p w:rsidR="0055690C" w:rsidRDefault="0055690C" w:rsidP="00546492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lastRenderedPageBreak/>
              <w:t>1. mgr. 7. gr.</w:t>
            </w:r>
          </w:p>
        </w:tc>
        <w:tc>
          <w:tcPr>
            <w:tcW w:w="13320" w:type="dxa"/>
            <w:gridSpan w:val="2"/>
          </w:tcPr>
          <w:p w:rsidR="0055690C" w:rsidRDefault="0055690C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55690C" w:rsidRPr="00B15562" w:rsidTr="00F47564">
        <w:tc>
          <w:tcPr>
            <w:tcW w:w="1980" w:type="dxa"/>
          </w:tcPr>
          <w:p w:rsidR="0055690C" w:rsidRDefault="0055690C" w:rsidP="00546492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 mgr. 7. gr.</w:t>
            </w:r>
          </w:p>
        </w:tc>
        <w:tc>
          <w:tcPr>
            <w:tcW w:w="13320" w:type="dxa"/>
            <w:gridSpan w:val="2"/>
          </w:tcPr>
          <w:p w:rsidR="0055690C" w:rsidRDefault="0055690C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55690C" w:rsidRPr="00B15562" w:rsidTr="00F47564">
        <w:tc>
          <w:tcPr>
            <w:tcW w:w="1980" w:type="dxa"/>
          </w:tcPr>
          <w:p w:rsidR="0055690C" w:rsidRDefault="0055690C" w:rsidP="00546492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 mgr. 7. gr.</w:t>
            </w:r>
          </w:p>
        </w:tc>
        <w:tc>
          <w:tcPr>
            <w:tcW w:w="13320" w:type="dxa"/>
            <w:gridSpan w:val="2"/>
          </w:tcPr>
          <w:p w:rsidR="0055690C" w:rsidRDefault="0055690C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55690C" w:rsidRPr="00B15562" w:rsidTr="00F47564">
        <w:tc>
          <w:tcPr>
            <w:tcW w:w="1980" w:type="dxa"/>
          </w:tcPr>
          <w:p w:rsidR="0055690C" w:rsidRDefault="0055690C" w:rsidP="00546492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 mgr. 7. gr.</w:t>
            </w:r>
          </w:p>
        </w:tc>
        <w:tc>
          <w:tcPr>
            <w:tcW w:w="13320" w:type="dxa"/>
            <w:gridSpan w:val="2"/>
          </w:tcPr>
          <w:p w:rsidR="0055690C" w:rsidRDefault="0055690C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F47564">
        <w:tc>
          <w:tcPr>
            <w:tcW w:w="1980" w:type="dxa"/>
          </w:tcPr>
          <w:p w:rsidR="008B2D22" w:rsidRPr="0055690C" w:rsidRDefault="00546492" w:rsidP="00546492">
            <w:pPr>
              <w:spacing w:before="60"/>
              <w:ind w:left="360" w:right="-108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55690C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t>8. gr.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8B2D22" w:rsidRPr="00B15562" w:rsidTr="00F47564">
        <w:tc>
          <w:tcPr>
            <w:tcW w:w="1980" w:type="dxa"/>
          </w:tcPr>
          <w:p w:rsidR="008B2D22" w:rsidRPr="00B15562" w:rsidRDefault="0055690C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 mgr. 8. gr.</w:t>
            </w:r>
          </w:p>
        </w:tc>
        <w:tc>
          <w:tcPr>
            <w:tcW w:w="13320" w:type="dxa"/>
            <w:gridSpan w:val="2"/>
          </w:tcPr>
          <w:p w:rsidR="008B2D22" w:rsidRPr="00B15562" w:rsidRDefault="0055690C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</w:tbl>
    <w:p w:rsidR="00200D44" w:rsidRPr="00B15562" w:rsidRDefault="00200D44">
      <w:pPr>
        <w:spacing w:before="120"/>
        <w:jc w:val="both"/>
        <w:rPr>
          <w:lang w:val="is-IS"/>
        </w:rPr>
      </w:pPr>
    </w:p>
    <w:sectPr w:rsidR="00200D44" w:rsidRPr="00B15562" w:rsidSect="008D0167">
      <w:footerReference w:type="even" r:id="rId11"/>
      <w:footerReference w:type="default" r:id="rId12"/>
      <w:pgSz w:w="16838" w:h="11906" w:orient="landscape"/>
      <w:pgMar w:top="993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B8" w:rsidRDefault="009322B8">
      <w:r>
        <w:separator/>
      </w:r>
    </w:p>
  </w:endnote>
  <w:endnote w:type="continuationSeparator" w:id="0">
    <w:p w:rsidR="009322B8" w:rsidRDefault="0093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LT Com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ED" w:rsidRDefault="00E660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60ED" w:rsidRDefault="00E660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ED" w:rsidRDefault="00E660ED">
    <w:pPr>
      <w:jc w:val="center"/>
      <w:rPr>
        <w:rFonts w:ascii="Verdana" w:hAnsi="Verdana"/>
        <w:bCs/>
        <w:sz w:val="16"/>
        <w:szCs w:val="16"/>
        <w:lang w:val="en-GB"/>
      </w:rPr>
    </w:pPr>
    <w:r>
      <w:rPr>
        <w:rFonts w:ascii="Verdana" w:hAnsi="Verdana"/>
        <w:bCs/>
        <w:sz w:val="16"/>
        <w:szCs w:val="16"/>
        <w:lang w:val="en-GB"/>
      </w:rPr>
      <w:fldChar w:fldCharType="begin"/>
    </w:r>
    <w:r>
      <w:rPr>
        <w:rFonts w:ascii="Verdana" w:hAnsi="Verdana"/>
        <w:bCs/>
        <w:sz w:val="16"/>
        <w:szCs w:val="16"/>
      </w:rPr>
      <w:instrText xml:space="preserve"> PAGE </w:instrText>
    </w:r>
    <w:r>
      <w:rPr>
        <w:rFonts w:ascii="Verdana" w:hAnsi="Verdana"/>
        <w:bCs/>
        <w:sz w:val="16"/>
        <w:szCs w:val="16"/>
        <w:lang w:val="en-GB"/>
      </w:rPr>
      <w:fldChar w:fldCharType="separate"/>
    </w:r>
    <w:r w:rsidR="001D5D1E">
      <w:rPr>
        <w:rFonts w:ascii="Verdana" w:hAnsi="Verdana"/>
        <w:bCs/>
        <w:noProof/>
        <w:sz w:val="16"/>
        <w:szCs w:val="16"/>
      </w:rPr>
      <w:t>1</w:t>
    </w:r>
    <w:r>
      <w:rPr>
        <w:rFonts w:ascii="Verdana" w:hAnsi="Verdana"/>
        <w:bCs/>
        <w:sz w:val="16"/>
        <w:szCs w:val="16"/>
        <w:lang w:val="en-GB"/>
      </w:rPr>
      <w:fldChar w:fldCharType="end"/>
    </w:r>
    <w:r>
      <w:rPr>
        <w:rFonts w:ascii="Verdana" w:hAnsi="Verdana"/>
        <w:bCs/>
        <w:sz w:val="16"/>
        <w:szCs w:val="16"/>
      </w:rPr>
      <w:t>/</w:t>
    </w:r>
    <w:r>
      <w:rPr>
        <w:rFonts w:ascii="Verdana" w:hAnsi="Verdana"/>
        <w:bCs/>
        <w:sz w:val="16"/>
        <w:szCs w:val="16"/>
        <w:lang w:val="en-GB"/>
      </w:rPr>
      <w:fldChar w:fldCharType="begin"/>
    </w:r>
    <w:r>
      <w:rPr>
        <w:rFonts w:ascii="Verdana" w:hAnsi="Verdana"/>
        <w:bCs/>
        <w:sz w:val="16"/>
        <w:szCs w:val="16"/>
      </w:rPr>
      <w:instrText xml:space="preserve"> NUMPAGES </w:instrText>
    </w:r>
    <w:r>
      <w:rPr>
        <w:rFonts w:ascii="Verdana" w:hAnsi="Verdana"/>
        <w:bCs/>
        <w:sz w:val="16"/>
        <w:szCs w:val="16"/>
        <w:lang w:val="en-GB"/>
      </w:rPr>
      <w:fldChar w:fldCharType="separate"/>
    </w:r>
    <w:r w:rsidR="001D5D1E">
      <w:rPr>
        <w:rFonts w:ascii="Verdana" w:hAnsi="Verdana"/>
        <w:bCs/>
        <w:noProof/>
        <w:sz w:val="16"/>
        <w:szCs w:val="16"/>
      </w:rPr>
      <w:t>3</w:t>
    </w:r>
    <w:r>
      <w:rPr>
        <w:rFonts w:ascii="Verdana" w:hAnsi="Verdana"/>
        <w:bCs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B8" w:rsidRDefault="009322B8">
      <w:r>
        <w:separator/>
      </w:r>
    </w:p>
  </w:footnote>
  <w:footnote w:type="continuationSeparator" w:id="0">
    <w:p w:rsidR="009322B8" w:rsidRDefault="0093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in;height:421.95pt" o:bullet="t">
        <v:imagedata r:id="rId1" o:title="clip_image001"/>
      </v:shape>
    </w:pict>
  </w:numPicBullet>
  <w:abstractNum w:abstractNumId="0">
    <w:nsid w:val="0A255F51"/>
    <w:multiLevelType w:val="multilevel"/>
    <w:tmpl w:val="D77E7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F711CBC"/>
    <w:multiLevelType w:val="hybridMultilevel"/>
    <w:tmpl w:val="3D880146"/>
    <w:lvl w:ilvl="0" w:tplc="D5BE7D96">
      <w:start w:val="1"/>
      <w:numFmt w:val="bullet"/>
      <w:pStyle w:val="ContinuousSquare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A0036">
      <w:start w:val="139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2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5EA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2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EB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C2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5C8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02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BE07A0"/>
    <w:multiLevelType w:val="hybridMultilevel"/>
    <w:tmpl w:val="60588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26199"/>
    <w:multiLevelType w:val="hybridMultilevel"/>
    <w:tmpl w:val="CDB2B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D55C3F"/>
    <w:multiLevelType w:val="hybridMultilevel"/>
    <w:tmpl w:val="FA8A0CB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7917"/>
    <w:multiLevelType w:val="hybridMultilevel"/>
    <w:tmpl w:val="22706AC6"/>
    <w:lvl w:ilvl="0" w:tplc="A164FB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D5AC0"/>
    <w:multiLevelType w:val="hybridMultilevel"/>
    <w:tmpl w:val="87B6E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B91016"/>
    <w:multiLevelType w:val="hybridMultilevel"/>
    <w:tmpl w:val="9EF4931C"/>
    <w:lvl w:ilvl="0" w:tplc="0809000F">
      <w:start w:val="1"/>
      <w:numFmt w:val="decimal"/>
      <w:pStyle w:val="Alinenummering-standaard"/>
      <w:lvlText w:val="%1."/>
      <w:lvlJc w:val="left"/>
      <w:pPr>
        <w:tabs>
          <w:tab w:val="num" w:pos="0"/>
        </w:tabs>
        <w:ind w:hanging="510"/>
      </w:pPr>
      <w:rPr>
        <w:rFonts w:hint="default"/>
      </w:rPr>
    </w:lvl>
    <w:lvl w:ilvl="1" w:tplc="B4409E2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D419B"/>
    <w:multiLevelType w:val="multilevel"/>
    <w:tmpl w:val="A89E3C1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pStyle w:val="Subbu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70C2F3F"/>
    <w:multiLevelType w:val="hybridMultilevel"/>
    <w:tmpl w:val="6348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D1154"/>
    <w:multiLevelType w:val="multilevel"/>
    <w:tmpl w:val="1A268FA0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2B981DA6"/>
    <w:multiLevelType w:val="hybridMultilevel"/>
    <w:tmpl w:val="605C0894"/>
    <w:lvl w:ilvl="0" w:tplc="DC20374C">
      <w:start w:val="1"/>
      <w:numFmt w:val="decimal"/>
      <w:pStyle w:val="Numberedparagraph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96580"/>
    <w:multiLevelType w:val="multilevel"/>
    <w:tmpl w:val="A12ED4AA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32DC57D4"/>
    <w:multiLevelType w:val="hybridMultilevel"/>
    <w:tmpl w:val="1052571A"/>
    <w:lvl w:ilvl="0" w:tplc="E3E2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313D8"/>
    <w:multiLevelType w:val="hybridMultilevel"/>
    <w:tmpl w:val="E46A42CA"/>
    <w:lvl w:ilvl="0" w:tplc="C98A3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566C5E"/>
    <w:multiLevelType w:val="hybridMultilevel"/>
    <w:tmpl w:val="48C62F42"/>
    <w:lvl w:ilvl="0" w:tplc="A594C0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5829F8"/>
    <w:multiLevelType w:val="multilevel"/>
    <w:tmpl w:val="38687BBC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49E755C5"/>
    <w:multiLevelType w:val="multilevel"/>
    <w:tmpl w:val="62ACFB1A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A.1.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4DC82565"/>
    <w:multiLevelType w:val="multilevel"/>
    <w:tmpl w:val="CFAC7C7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>
    <w:nsid w:val="5AF06D43"/>
    <w:multiLevelType w:val="hybridMultilevel"/>
    <w:tmpl w:val="5AC6D296"/>
    <w:lvl w:ilvl="0" w:tplc="E3E2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53465"/>
    <w:multiLevelType w:val="hybridMultilevel"/>
    <w:tmpl w:val="68E47C02"/>
    <w:lvl w:ilvl="0" w:tplc="CD2C87EE">
      <w:numFmt w:val="bullet"/>
      <w:lvlText w:val=""/>
      <w:lvlJc w:val="left"/>
      <w:pPr>
        <w:tabs>
          <w:tab w:val="num" w:pos="624"/>
        </w:tabs>
        <w:ind w:left="624" w:hanging="284"/>
      </w:pPr>
      <w:rPr>
        <w:rFonts w:ascii="Wingdings" w:eastAsia="Goudy Stout" w:hAnsi="Wingdings" w:cs="Goudy Stout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4755D8"/>
    <w:multiLevelType w:val="hybridMultilevel"/>
    <w:tmpl w:val="D75C6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064258"/>
    <w:multiLevelType w:val="multilevel"/>
    <w:tmpl w:val="1668E9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1"/>
  </w:num>
  <w:num w:numId="5">
    <w:abstractNumId w:val="7"/>
  </w:num>
  <w:num w:numId="6">
    <w:abstractNumId w:val="20"/>
  </w:num>
  <w:num w:numId="7">
    <w:abstractNumId w:val="22"/>
  </w:num>
  <w:num w:numId="8">
    <w:abstractNumId w:val="17"/>
  </w:num>
  <w:num w:numId="9">
    <w:abstractNumId w:val="18"/>
  </w:num>
  <w:num w:numId="10">
    <w:abstractNumId w:val="10"/>
  </w:num>
  <w:num w:numId="11">
    <w:abstractNumId w:val="16"/>
  </w:num>
  <w:num w:numId="12">
    <w:abstractNumId w:val="12"/>
  </w:num>
  <w:num w:numId="13">
    <w:abstractNumId w:val="9"/>
  </w:num>
  <w:num w:numId="14">
    <w:abstractNumId w:val="6"/>
  </w:num>
  <w:num w:numId="15">
    <w:abstractNumId w:val="3"/>
  </w:num>
  <w:num w:numId="16">
    <w:abstractNumId w:val="21"/>
  </w:num>
  <w:num w:numId="17">
    <w:abstractNumId w:val="2"/>
  </w:num>
  <w:num w:numId="18">
    <w:abstractNumId w:val="5"/>
  </w:num>
  <w:num w:numId="19">
    <w:abstractNumId w:val="4"/>
  </w:num>
  <w:num w:numId="20">
    <w:abstractNumId w:val="0"/>
  </w:num>
  <w:num w:numId="21">
    <w:abstractNumId w:val="13"/>
  </w:num>
  <w:num w:numId="22">
    <w:abstractNumId w:val="19"/>
  </w:num>
  <w:num w:numId="2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ocumentProtection w:edit="forms" w:enforcement="1" w:cryptProviderType="rsaFull" w:cryptAlgorithmClass="hash" w:cryptAlgorithmType="typeAny" w:cryptAlgorithmSid="4" w:cryptSpinCount="100000" w:hash="ZBUGtYE2+HaO+z4q3uLJKmz5sNw=" w:salt="J4gYp9kiwi+d4SK9MYn61A==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F170A"/>
    <w:rsid w:val="00003E2F"/>
    <w:rsid w:val="000100AE"/>
    <w:rsid w:val="00011898"/>
    <w:rsid w:val="00042873"/>
    <w:rsid w:val="000613AA"/>
    <w:rsid w:val="00075A25"/>
    <w:rsid w:val="00081734"/>
    <w:rsid w:val="00085B4E"/>
    <w:rsid w:val="000978BA"/>
    <w:rsid w:val="000B7C94"/>
    <w:rsid w:val="000C638A"/>
    <w:rsid w:val="000C74C3"/>
    <w:rsid w:val="000C7DBD"/>
    <w:rsid w:val="000F71DC"/>
    <w:rsid w:val="001030F9"/>
    <w:rsid w:val="001331DC"/>
    <w:rsid w:val="00137330"/>
    <w:rsid w:val="00137CA0"/>
    <w:rsid w:val="0015627B"/>
    <w:rsid w:val="001571AD"/>
    <w:rsid w:val="00180105"/>
    <w:rsid w:val="001808EE"/>
    <w:rsid w:val="001A5331"/>
    <w:rsid w:val="001B5B2B"/>
    <w:rsid w:val="001B5E43"/>
    <w:rsid w:val="001C2CEC"/>
    <w:rsid w:val="001D5D1E"/>
    <w:rsid w:val="001E7A5D"/>
    <w:rsid w:val="00200D44"/>
    <w:rsid w:val="00207D30"/>
    <w:rsid w:val="0021321B"/>
    <w:rsid w:val="002151BC"/>
    <w:rsid w:val="002241BC"/>
    <w:rsid w:val="00227704"/>
    <w:rsid w:val="00230B41"/>
    <w:rsid w:val="002369AA"/>
    <w:rsid w:val="00281FA3"/>
    <w:rsid w:val="00295C9D"/>
    <w:rsid w:val="00296015"/>
    <w:rsid w:val="002D17D6"/>
    <w:rsid w:val="002E726D"/>
    <w:rsid w:val="002E7EAF"/>
    <w:rsid w:val="00302774"/>
    <w:rsid w:val="00313606"/>
    <w:rsid w:val="0031447D"/>
    <w:rsid w:val="00323CCA"/>
    <w:rsid w:val="00330003"/>
    <w:rsid w:val="0035034D"/>
    <w:rsid w:val="00364052"/>
    <w:rsid w:val="003737C9"/>
    <w:rsid w:val="00374716"/>
    <w:rsid w:val="0038609E"/>
    <w:rsid w:val="003B1E53"/>
    <w:rsid w:val="003C3DC1"/>
    <w:rsid w:val="003D7EA2"/>
    <w:rsid w:val="003E0E45"/>
    <w:rsid w:val="00407466"/>
    <w:rsid w:val="0041380D"/>
    <w:rsid w:val="00432C6E"/>
    <w:rsid w:val="004457C4"/>
    <w:rsid w:val="00445DE9"/>
    <w:rsid w:val="004466AB"/>
    <w:rsid w:val="00450DDE"/>
    <w:rsid w:val="00451FEE"/>
    <w:rsid w:val="00463F5F"/>
    <w:rsid w:val="00477025"/>
    <w:rsid w:val="004815D4"/>
    <w:rsid w:val="0048286F"/>
    <w:rsid w:val="004863FD"/>
    <w:rsid w:val="004B428D"/>
    <w:rsid w:val="004C512F"/>
    <w:rsid w:val="005025E7"/>
    <w:rsid w:val="00542AA8"/>
    <w:rsid w:val="00546492"/>
    <w:rsid w:val="0055690C"/>
    <w:rsid w:val="005634AD"/>
    <w:rsid w:val="00571C6B"/>
    <w:rsid w:val="00574A5B"/>
    <w:rsid w:val="00582CCC"/>
    <w:rsid w:val="005B0F39"/>
    <w:rsid w:val="005B6D77"/>
    <w:rsid w:val="005D30C6"/>
    <w:rsid w:val="005E6BE1"/>
    <w:rsid w:val="00601DD7"/>
    <w:rsid w:val="006026BA"/>
    <w:rsid w:val="00616FAD"/>
    <w:rsid w:val="00636835"/>
    <w:rsid w:val="00651937"/>
    <w:rsid w:val="00661D87"/>
    <w:rsid w:val="00683C6E"/>
    <w:rsid w:val="006907C5"/>
    <w:rsid w:val="006A5C4C"/>
    <w:rsid w:val="006F7B4B"/>
    <w:rsid w:val="00720E88"/>
    <w:rsid w:val="007558DB"/>
    <w:rsid w:val="00756FBA"/>
    <w:rsid w:val="00775F42"/>
    <w:rsid w:val="007836BB"/>
    <w:rsid w:val="00785D9B"/>
    <w:rsid w:val="007A0CE2"/>
    <w:rsid w:val="007E64D6"/>
    <w:rsid w:val="007E75F7"/>
    <w:rsid w:val="007F7504"/>
    <w:rsid w:val="008050C6"/>
    <w:rsid w:val="0080776A"/>
    <w:rsid w:val="008225FA"/>
    <w:rsid w:val="008408A5"/>
    <w:rsid w:val="008429E0"/>
    <w:rsid w:val="0085690D"/>
    <w:rsid w:val="008602B7"/>
    <w:rsid w:val="00861750"/>
    <w:rsid w:val="008868DD"/>
    <w:rsid w:val="008A47B2"/>
    <w:rsid w:val="008A6B70"/>
    <w:rsid w:val="008B0285"/>
    <w:rsid w:val="008B09AD"/>
    <w:rsid w:val="008B1D96"/>
    <w:rsid w:val="008B2D22"/>
    <w:rsid w:val="008B2D54"/>
    <w:rsid w:val="008C3745"/>
    <w:rsid w:val="008D0167"/>
    <w:rsid w:val="008E149D"/>
    <w:rsid w:val="008F5919"/>
    <w:rsid w:val="0090177F"/>
    <w:rsid w:val="00913794"/>
    <w:rsid w:val="009322B8"/>
    <w:rsid w:val="00977E4F"/>
    <w:rsid w:val="00997372"/>
    <w:rsid w:val="00997FDA"/>
    <w:rsid w:val="009C7AAA"/>
    <w:rsid w:val="009D55A2"/>
    <w:rsid w:val="009E3413"/>
    <w:rsid w:val="00A01048"/>
    <w:rsid w:val="00A031A4"/>
    <w:rsid w:val="00A1523C"/>
    <w:rsid w:val="00A3051A"/>
    <w:rsid w:val="00A578F1"/>
    <w:rsid w:val="00A73152"/>
    <w:rsid w:val="00A93A38"/>
    <w:rsid w:val="00A940E7"/>
    <w:rsid w:val="00AC02B8"/>
    <w:rsid w:val="00AD1D3D"/>
    <w:rsid w:val="00AD3B1A"/>
    <w:rsid w:val="00AE12C0"/>
    <w:rsid w:val="00B00E1F"/>
    <w:rsid w:val="00B15562"/>
    <w:rsid w:val="00B16CC1"/>
    <w:rsid w:val="00B201E7"/>
    <w:rsid w:val="00B4271B"/>
    <w:rsid w:val="00B4276F"/>
    <w:rsid w:val="00B43D74"/>
    <w:rsid w:val="00B83C00"/>
    <w:rsid w:val="00B87DCC"/>
    <w:rsid w:val="00B9537D"/>
    <w:rsid w:val="00BA0BA4"/>
    <w:rsid w:val="00BB5BDD"/>
    <w:rsid w:val="00BC04A7"/>
    <w:rsid w:val="00BD69FC"/>
    <w:rsid w:val="00BF170A"/>
    <w:rsid w:val="00C434FB"/>
    <w:rsid w:val="00C557C5"/>
    <w:rsid w:val="00CA7BC0"/>
    <w:rsid w:val="00CC2A83"/>
    <w:rsid w:val="00CC34F9"/>
    <w:rsid w:val="00CF1750"/>
    <w:rsid w:val="00D12493"/>
    <w:rsid w:val="00D43A2A"/>
    <w:rsid w:val="00D56588"/>
    <w:rsid w:val="00D60452"/>
    <w:rsid w:val="00D6676C"/>
    <w:rsid w:val="00D86305"/>
    <w:rsid w:val="00DA04D4"/>
    <w:rsid w:val="00DA7828"/>
    <w:rsid w:val="00DB3D24"/>
    <w:rsid w:val="00DD29EC"/>
    <w:rsid w:val="00DE5E9F"/>
    <w:rsid w:val="00E04B84"/>
    <w:rsid w:val="00E052BB"/>
    <w:rsid w:val="00E135B5"/>
    <w:rsid w:val="00E16C43"/>
    <w:rsid w:val="00E21BFB"/>
    <w:rsid w:val="00E2473D"/>
    <w:rsid w:val="00E301DF"/>
    <w:rsid w:val="00E65E44"/>
    <w:rsid w:val="00E660ED"/>
    <w:rsid w:val="00E70367"/>
    <w:rsid w:val="00EA1519"/>
    <w:rsid w:val="00EA6422"/>
    <w:rsid w:val="00EB1D0A"/>
    <w:rsid w:val="00EB2343"/>
    <w:rsid w:val="00EB4664"/>
    <w:rsid w:val="00ED22DC"/>
    <w:rsid w:val="00ED61B2"/>
    <w:rsid w:val="00EF4A9B"/>
    <w:rsid w:val="00EF4C28"/>
    <w:rsid w:val="00EF4CBC"/>
    <w:rsid w:val="00F00076"/>
    <w:rsid w:val="00F036BC"/>
    <w:rsid w:val="00F47564"/>
    <w:rsid w:val="00F511B8"/>
    <w:rsid w:val="00F53820"/>
    <w:rsid w:val="00F658EC"/>
    <w:rsid w:val="00F71C59"/>
    <w:rsid w:val="00F93291"/>
    <w:rsid w:val="00FB28B7"/>
    <w:rsid w:val="00FB2A78"/>
    <w:rsid w:val="00FC3062"/>
    <w:rsid w:val="00FD36C4"/>
    <w:rsid w:val="00FE55BE"/>
    <w:rsid w:val="00FF37CE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outlineLvl w:val="2"/>
    </w:pPr>
    <w:rPr>
      <w:rFonts w:ascii="Arial" w:hAnsi="Arial" w:cs="Arial"/>
      <w:b/>
      <w:bCs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val="en-GB" w:eastAsia="en-US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 w:eastAsia="en-US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Subbulet">
    <w:name w:val="Subbulet"/>
    <w:basedOn w:val="Normal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val="en-GB" w:eastAsia="fr-FR"/>
    </w:rPr>
  </w:style>
  <w:style w:type="character" w:customStyle="1" w:styleId="SubbuletChar">
    <w:name w:val="Subbulet Char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val="en-GB"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rPr>
      <w:szCs w:val="20"/>
      <w:lang w:val="nl-NL" w:eastAsia="nl-NL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Anglais">
    <w:name w:val="Anglais"/>
    <w:basedOn w:val="Normal"/>
    <w:rPr>
      <w:szCs w:val="20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"/>
    <w:rPr>
      <w:rFonts w:ascii="Arial" w:hAnsi="Arial"/>
      <w:szCs w:val="20"/>
      <w:lang w:val="en-GB"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"/>
    <w:next w:val="Normal"/>
    <w:qFormat/>
    <w:pPr>
      <w:spacing w:after="240"/>
      <w:jc w:val="both"/>
    </w:pPr>
    <w:rPr>
      <w:b/>
      <w:szCs w:val="20"/>
      <w:lang w:val="en-GB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NormalIndent">
    <w:name w:val="Normal Indent"/>
    <w:basedOn w:val="Normal"/>
    <w:semiHidden/>
    <w:pPr>
      <w:spacing w:after="180" w:line="288" w:lineRule="auto"/>
      <w:ind w:left="709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NormalBefore3pt">
    <w:name w:val="Normal + Before:  3 pt"/>
    <w:aliases w:val="After:  0 pt"/>
    <w:basedOn w:val="Normal"/>
    <w:pPr>
      <w:autoSpaceDE w:val="0"/>
      <w:autoSpaceDN w:val="0"/>
      <w:adjustRightInd w:val="0"/>
    </w:pPr>
    <w:rPr>
      <w:rFonts w:ascii="Arial" w:hAnsi="Arial"/>
      <w:sz w:val="20"/>
      <w:szCs w:val="20"/>
      <w:lang w:val="en-GB" w:eastAsia="en-US"/>
    </w:rPr>
  </w:style>
  <w:style w:type="paragraph" w:customStyle="1" w:styleId="BodyText-CEA">
    <w:name w:val="Body Text - CEA"/>
    <w:basedOn w:val="Normal"/>
    <w:autoRedefine/>
    <w:pPr>
      <w:jc w:val="both"/>
    </w:pPr>
    <w:rPr>
      <w:rFonts w:ascii="Verdana" w:hAnsi="Verdana"/>
      <w:sz w:val="22"/>
      <w:szCs w:val="22"/>
      <w:lang w:val="en-GB"/>
    </w:rPr>
  </w:style>
  <w:style w:type="paragraph" w:customStyle="1" w:styleId="Heading2-CEA">
    <w:name w:val="Heading 2 - CEA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val="en-GB" w:eastAsia="fr-FR"/>
    </w:rPr>
  </w:style>
  <w:style w:type="paragraph" w:customStyle="1" w:styleId="ACbodynormal">
    <w:name w:val="AC body normal"/>
    <w:pPr>
      <w:spacing w:before="100" w:after="100" w:line="200" w:lineRule="atLeast"/>
    </w:pPr>
    <w:rPr>
      <w:sz w:val="21"/>
      <w:lang w:val="en-GB" w:eastAsia="en-US"/>
    </w:rPr>
  </w:style>
  <w:style w:type="character" w:customStyle="1" w:styleId="Heading1-CEACharCharCharCharCharCharCharCharCharCharCharChar">
    <w:name w:val="Heading 1 - CEA Char Char Char Char Char Char Char Char Char Char Char Char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"/>
    <w:autoRedefine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val="en-GB" w:eastAsia="fr-FR"/>
    </w:rPr>
  </w:style>
  <w:style w:type="paragraph" w:customStyle="1" w:styleId="List1-CEA">
    <w:name w:val="List 1 -  CEA"/>
    <w:basedOn w:val="Normal"/>
    <w:autoRedefine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val="en-GB" w:eastAsia="en-US"/>
    </w:rPr>
  </w:style>
  <w:style w:type="paragraph" w:customStyle="1" w:styleId="Heading1-CEA">
    <w:name w:val="Heading 1 - CEA"/>
    <w:basedOn w:val="Normal"/>
    <w:autoRedefine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val="en-GB" w:eastAsia="en-US"/>
    </w:rPr>
  </w:style>
  <w:style w:type="paragraph" w:customStyle="1" w:styleId="Text">
    <w:name w:val="Text"/>
    <w:basedOn w:val="Normal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Bullet">
    <w:name w:val="Bullet"/>
    <w:basedOn w:val="Normal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a">
    <w:name w:val="(a)"/>
    <w:basedOn w:val="BodyText"/>
    <w:pPr>
      <w:spacing w:after="240"/>
      <w:ind w:left="720" w:hanging="720"/>
      <w:jc w:val="both"/>
    </w:pPr>
    <w:rPr>
      <w:lang w:val="en-GB" w:eastAsia="en-US"/>
    </w:rPr>
  </w:style>
  <w:style w:type="paragraph" w:customStyle="1" w:styleId="i">
    <w:name w:val="(i)"/>
    <w:basedOn w:val="BodyText"/>
    <w:pPr>
      <w:tabs>
        <w:tab w:val="right" w:pos="1296"/>
      </w:tabs>
      <w:spacing w:after="240"/>
      <w:ind w:left="1440" w:hanging="1440"/>
      <w:jc w:val="both"/>
    </w:pPr>
    <w:rPr>
      <w:lang w:val="en-GB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Objetducommentaire">
    <w:name w:val="Objet du commentaire"/>
    <w:basedOn w:val="CommentText"/>
    <w:next w:val="CommentText"/>
    <w:semiHidden/>
    <w:rPr>
      <w:b/>
      <w:bCs/>
    </w:rPr>
  </w:style>
  <w:style w:type="paragraph" w:customStyle="1" w:styleId="DocTitle">
    <w:name w:val="DocTitl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val="en-GB" w:eastAsia="ja-JP"/>
    </w:rPr>
  </w:style>
  <w:style w:type="paragraph" w:customStyle="1" w:styleId="Paragraph">
    <w:name w:val="Paragraph"/>
    <w:basedOn w:val="Normal"/>
    <w:pPr>
      <w:spacing w:after="120"/>
      <w:jc w:val="both"/>
    </w:pPr>
    <w:rPr>
      <w:rFonts w:ascii="Arial" w:eastAsia="Arial Unicode MS" w:hAnsi="Arial"/>
      <w:sz w:val="18"/>
      <w:szCs w:val="18"/>
      <w:lang w:val="en-GB" w:eastAsia="nl-NL"/>
    </w:rPr>
  </w:style>
  <w:style w:type="paragraph" w:customStyle="1" w:styleId="Numberedparagraph">
    <w:name w:val="Numbered paragraph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val="en-GB" w:eastAsia="en-US"/>
    </w:rPr>
  </w:style>
  <w:style w:type="paragraph" w:customStyle="1" w:styleId="QISIndentCharCharChar">
    <w:name w:val="QISIndent Char Char Char"/>
    <w:basedOn w:val="Normal"/>
    <w:pPr>
      <w:spacing w:after="240"/>
      <w:ind w:left="1134"/>
      <w:jc w:val="both"/>
    </w:pPr>
    <w:rPr>
      <w:rFonts w:ascii="Verdana" w:eastAsia="MS Mincho" w:hAnsi="Verdana"/>
      <w:sz w:val="22"/>
      <w:szCs w:val="20"/>
      <w:lang w:val="en-GB" w:eastAsia="ja-JP"/>
    </w:rPr>
  </w:style>
  <w:style w:type="paragraph" w:customStyle="1" w:styleId="Texteretrait">
    <w:name w:val="Texte retrait"/>
    <w:basedOn w:val="Normal"/>
    <w:qFormat/>
    <w:pPr>
      <w:suppressAutoHyphens/>
      <w:spacing w:before="120" w:after="120"/>
      <w:ind w:left="567"/>
      <w:jc w:val="both"/>
    </w:pPr>
    <w:rPr>
      <w:rFonts w:eastAsia="Calibri"/>
      <w:lang w:val="fr-FR" w:eastAsia="en-US"/>
    </w:rPr>
  </w:style>
  <w:style w:type="paragraph" w:customStyle="1" w:styleId="Alinenummering-standaard">
    <w:name w:val="Alinenummering-standaard"/>
    <w:basedOn w:val="Normal"/>
    <w:pPr>
      <w:numPr>
        <w:numId w:val="5"/>
      </w:numPr>
      <w:spacing w:after="200" w:line="276" w:lineRule="auto"/>
    </w:pPr>
    <w:rPr>
      <w:rFonts w:ascii="Frutiger LT Com 45 Light" w:hAnsi="Frutiger LT Com 45 Light" w:cs="Frutiger LT Com 45 Light"/>
      <w:snapToGrid w:val="0"/>
      <w:sz w:val="22"/>
      <w:szCs w:val="22"/>
      <w:lang w:val="en-US" w:eastAsia="en-GB"/>
    </w:rPr>
  </w:style>
  <w:style w:type="character" w:customStyle="1" w:styleId="1">
    <w:name w:val="1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Listeafsnit">
    <w:name w:val="Listeafsnit"/>
    <w:basedOn w:val="Normal"/>
    <w:qFormat/>
    <w:pPr>
      <w:ind w:left="720"/>
    </w:pPr>
    <w:rPr>
      <w:rFonts w:ascii="Calibri" w:eastAsia="Calibri" w:hAnsi="Calibri"/>
      <w:sz w:val="22"/>
      <w:szCs w:val="22"/>
      <w:lang w:val="da-DK" w:eastAsia="da-DK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02B8"/>
    <w:rPr>
      <w:rFonts w:ascii="Tahoma" w:hAnsi="Tahoma" w:cs="Tahoma"/>
      <w:sz w:val="16"/>
      <w:szCs w:val="16"/>
      <w:lang w:val="de-DE" w:eastAsia="de-DE"/>
    </w:rPr>
  </w:style>
  <w:style w:type="character" w:styleId="FollowedHyperlink">
    <w:name w:val="FollowedHyperlink"/>
    <w:uiPriority w:val="99"/>
    <w:semiHidden/>
    <w:unhideWhenUsed/>
    <w:rsid w:val="00E052B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AF"/>
    <w:rPr>
      <w:b/>
      <w:bCs/>
    </w:rPr>
  </w:style>
  <w:style w:type="character" w:customStyle="1" w:styleId="CommentTextChar">
    <w:name w:val="Comment Text Char"/>
    <w:link w:val="CommentText"/>
    <w:semiHidden/>
    <w:rsid w:val="002E7EAF"/>
    <w:rPr>
      <w:lang w:val="de-DE" w:eastAsia="de-DE"/>
    </w:rPr>
  </w:style>
  <w:style w:type="character" w:customStyle="1" w:styleId="CommentSubjectChar">
    <w:name w:val="Comment Subject Char"/>
    <w:link w:val="CommentSubject"/>
    <w:uiPriority w:val="99"/>
    <w:semiHidden/>
    <w:rsid w:val="002E7EAF"/>
    <w:rPr>
      <w:b/>
      <w:bCs/>
      <w:lang w:val="de-DE" w:eastAsia="de-DE"/>
    </w:rPr>
  </w:style>
  <w:style w:type="paragraph" w:styleId="ListParagraph">
    <w:name w:val="List Paragraph"/>
    <w:basedOn w:val="Normal"/>
    <w:uiPriority w:val="34"/>
    <w:qFormat/>
    <w:rsid w:val="00785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outlineLvl w:val="2"/>
    </w:pPr>
    <w:rPr>
      <w:rFonts w:ascii="Arial" w:hAnsi="Arial" w:cs="Arial"/>
      <w:b/>
      <w:bCs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val="en-GB" w:eastAsia="en-US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 w:eastAsia="en-US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Subbulet">
    <w:name w:val="Subbulet"/>
    <w:basedOn w:val="Normal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val="en-GB" w:eastAsia="fr-FR"/>
    </w:rPr>
  </w:style>
  <w:style w:type="character" w:customStyle="1" w:styleId="SubbuletChar">
    <w:name w:val="Subbulet Char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val="en-GB"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rPr>
      <w:szCs w:val="20"/>
      <w:lang w:val="nl-NL" w:eastAsia="nl-NL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Anglais">
    <w:name w:val="Anglais"/>
    <w:basedOn w:val="Normal"/>
    <w:rPr>
      <w:szCs w:val="20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"/>
    <w:rPr>
      <w:rFonts w:ascii="Arial" w:hAnsi="Arial"/>
      <w:szCs w:val="20"/>
      <w:lang w:val="en-GB"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"/>
    <w:next w:val="Normal"/>
    <w:qFormat/>
    <w:pPr>
      <w:spacing w:after="240"/>
      <w:jc w:val="both"/>
    </w:pPr>
    <w:rPr>
      <w:b/>
      <w:szCs w:val="20"/>
      <w:lang w:val="en-GB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NormalIndent">
    <w:name w:val="Normal Indent"/>
    <w:basedOn w:val="Normal"/>
    <w:semiHidden/>
    <w:pPr>
      <w:spacing w:after="180" w:line="288" w:lineRule="auto"/>
      <w:ind w:left="709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NormalBefore3pt">
    <w:name w:val="Normal + Before:  3 pt"/>
    <w:aliases w:val="After:  0 pt"/>
    <w:basedOn w:val="Normal"/>
    <w:pPr>
      <w:autoSpaceDE w:val="0"/>
      <w:autoSpaceDN w:val="0"/>
      <w:adjustRightInd w:val="0"/>
    </w:pPr>
    <w:rPr>
      <w:rFonts w:ascii="Arial" w:hAnsi="Arial"/>
      <w:sz w:val="20"/>
      <w:szCs w:val="20"/>
      <w:lang w:val="en-GB" w:eastAsia="en-US"/>
    </w:rPr>
  </w:style>
  <w:style w:type="paragraph" w:customStyle="1" w:styleId="BodyText-CEA">
    <w:name w:val="Body Text - CEA"/>
    <w:basedOn w:val="Normal"/>
    <w:autoRedefine/>
    <w:pPr>
      <w:jc w:val="both"/>
    </w:pPr>
    <w:rPr>
      <w:rFonts w:ascii="Verdana" w:hAnsi="Verdana"/>
      <w:sz w:val="22"/>
      <w:szCs w:val="22"/>
      <w:lang w:val="en-GB"/>
    </w:rPr>
  </w:style>
  <w:style w:type="paragraph" w:customStyle="1" w:styleId="Heading2-CEA">
    <w:name w:val="Heading 2 - CEA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val="en-GB" w:eastAsia="fr-FR"/>
    </w:rPr>
  </w:style>
  <w:style w:type="paragraph" w:customStyle="1" w:styleId="ACbodynormal">
    <w:name w:val="AC body normal"/>
    <w:pPr>
      <w:spacing w:before="100" w:after="100" w:line="200" w:lineRule="atLeast"/>
    </w:pPr>
    <w:rPr>
      <w:sz w:val="21"/>
      <w:lang w:val="en-GB" w:eastAsia="en-US"/>
    </w:rPr>
  </w:style>
  <w:style w:type="character" w:customStyle="1" w:styleId="Heading1-CEACharCharCharCharCharCharCharCharCharCharCharChar">
    <w:name w:val="Heading 1 - CEA Char Char Char Char Char Char Char Char Char Char Char Char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"/>
    <w:autoRedefine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val="en-GB" w:eastAsia="fr-FR"/>
    </w:rPr>
  </w:style>
  <w:style w:type="paragraph" w:customStyle="1" w:styleId="List1-CEA">
    <w:name w:val="List 1 -  CEA"/>
    <w:basedOn w:val="Normal"/>
    <w:autoRedefine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val="en-GB" w:eastAsia="en-US"/>
    </w:rPr>
  </w:style>
  <w:style w:type="paragraph" w:customStyle="1" w:styleId="Heading1-CEA">
    <w:name w:val="Heading 1 - CEA"/>
    <w:basedOn w:val="Normal"/>
    <w:autoRedefine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val="en-GB" w:eastAsia="en-US"/>
    </w:rPr>
  </w:style>
  <w:style w:type="paragraph" w:customStyle="1" w:styleId="Text">
    <w:name w:val="Text"/>
    <w:basedOn w:val="Normal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Bullet">
    <w:name w:val="Bullet"/>
    <w:basedOn w:val="Normal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a">
    <w:name w:val="(a)"/>
    <w:basedOn w:val="BodyText"/>
    <w:pPr>
      <w:spacing w:after="240"/>
      <w:ind w:left="720" w:hanging="720"/>
      <w:jc w:val="both"/>
    </w:pPr>
    <w:rPr>
      <w:lang w:val="en-GB" w:eastAsia="en-US"/>
    </w:rPr>
  </w:style>
  <w:style w:type="paragraph" w:customStyle="1" w:styleId="i">
    <w:name w:val="(i)"/>
    <w:basedOn w:val="BodyText"/>
    <w:pPr>
      <w:tabs>
        <w:tab w:val="right" w:pos="1296"/>
      </w:tabs>
      <w:spacing w:after="240"/>
      <w:ind w:left="1440" w:hanging="1440"/>
      <w:jc w:val="both"/>
    </w:pPr>
    <w:rPr>
      <w:lang w:val="en-GB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Objetducommentaire">
    <w:name w:val="Objet du commentaire"/>
    <w:basedOn w:val="CommentText"/>
    <w:next w:val="CommentText"/>
    <w:semiHidden/>
    <w:rPr>
      <w:b/>
      <w:bCs/>
    </w:rPr>
  </w:style>
  <w:style w:type="paragraph" w:customStyle="1" w:styleId="DocTitle">
    <w:name w:val="DocTitl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val="en-GB" w:eastAsia="ja-JP"/>
    </w:rPr>
  </w:style>
  <w:style w:type="paragraph" w:customStyle="1" w:styleId="Paragraph">
    <w:name w:val="Paragraph"/>
    <w:basedOn w:val="Normal"/>
    <w:pPr>
      <w:spacing w:after="120"/>
      <w:jc w:val="both"/>
    </w:pPr>
    <w:rPr>
      <w:rFonts w:ascii="Arial" w:eastAsia="Arial Unicode MS" w:hAnsi="Arial"/>
      <w:sz w:val="18"/>
      <w:szCs w:val="18"/>
      <w:lang w:val="en-GB" w:eastAsia="nl-NL"/>
    </w:rPr>
  </w:style>
  <w:style w:type="paragraph" w:customStyle="1" w:styleId="Numberedparagraph">
    <w:name w:val="Numbered paragraph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val="en-GB" w:eastAsia="en-US"/>
    </w:rPr>
  </w:style>
  <w:style w:type="paragraph" w:customStyle="1" w:styleId="QISIndentCharCharChar">
    <w:name w:val="QISIndent Char Char Char"/>
    <w:basedOn w:val="Normal"/>
    <w:pPr>
      <w:spacing w:after="240"/>
      <w:ind w:left="1134"/>
      <w:jc w:val="both"/>
    </w:pPr>
    <w:rPr>
      <w:rFonts w:ascii="Verdana" w:eastAsia="MS Mincho" w:hAnsi="Verdana"/>
      <w:sz w:val="22"/>
      <w:szCs w:val="20"/>
      <w:lang w:val="en-GB" w:eastAsia="ja-JP"/>
    </w:rPr>
  </w:style>
  <w:style w:type="paragraph" w:customStyle="1" w:styleId="Texteretrait">
    <w:name w:val="Texte retrait"/>
    <w:basedOn w:val="Normal"/>
    <w:qFormat/>
    <w:pPr>
      <w:suppressAutoHyphens/>
      <w:spacing w:before="120" w:after="120"/>
      <w:ind w:left="567"/>
      <w:jc w:val="both"/>
    </w:pPr>
    <w:rPr>
      <w:rFonts w:eastAsia="Calibri"/>
      <w:lang w:val="fr-FR" w:eastAsia="en-US"/>
    </w:rPr>
  </w:style>
  <w:style w:type="paragraph" w:customStyle="1" w:styleId="Alinenummering-standaard">
    <w:name w:val="Alinenummering-standaard"/>
    <w:basedOn w:val="Normal"/>
    <w:pPr>
      <w:numPr>
        <w:numId w:val="5"/>
      </w:numPr>
      <w:spacing w:after="200" w:line="276" w:lineRule="auto"/>
    </w:pPr>
    <w:rPr>
      <w:rFonts w:ascii="Frutiger LT Com 45 Light" w:hAnsi="Frutiger LT Com 45 Light" w:cs="Frutiger LT Com 45 Light"/>
      <w:snapToGrid w:val="0"/>
      <w:sz w:val="22"/>
      <w:szCs w:val="22"/>
      <w:lang w:val="en-US" w:eastAsia="en-GB"/>
    </w:rPr>
  </w:style>
  <w:style w:type="character" w:customStyle="1" w:styleId="1">
    <w:name w:val="1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Listeafsnit">
    <w:name w:val="Listeafsnit"/>
    <w:basedOn w:val="Normal"/>
    <w:qFormat/>
    <w:pPr>
      <w:ind w:left="720"/>
    </w:pPr>
    <w:rPr>
      <w:rFonts w:ascii="Calibri" w:eastAsia="Calibri" w:hAnsi="Calibri"/>
      <w:sz w:val="22"/>
      <w:szCs w:val="22"/>
      <w:lang w:val="da-DK" w:eastAsia="da-DK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02B8"/>
    <w:rPr>
      <w:rFonts w:ascii="Tahoma" w:hAnsi="Tahoma" w:cs="Tahoma"/>
      <w:sz w:val="16"/>
      <w:szCs w:val="16"/>
      <w:lang w:val="de-DE" w:eastAsia="de-DE"/>
    </w:rPr>
  </w:style>
  <w:style w:type="character" w:styleId="FollowedHyperlink">
    <w:name w:val="FollowedHyperlink"/>
    <w:uiPriority w:val="99"/>
    <w:semiHidden/>
    <w:unhideWhenUsed/>
    <w:rsid w:val="00E052B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AF"/>
    <w:rPr>
      <w:b/>
      <w:bCs/>
    </w:rPr>
  </w:style>
  <w:style w:type="character" w:customStyle="1" w:styleId="CommentTextChar">
    <w:name w:val="Comment Text Char"/>
    <w:link w:val="CommentText"/>
    <w:semiHidden/>
    <w:rsid w:val="002E7EAF"/>
    <w:rPr>
      <w:lang w:val="de-DE" w:eastAsia="de-DE"/>
    </w:rPr>
  </w:style>
  <w:style w:type="character" w:customStyle="1" w:styleId="CommentSubjectChar">
    <w:name w:val="Comment Subject Char"/>
    <w:link w:val="CommentSubject"/>
    <w:uiPriority w:val="99"/>
    <w:semiHidden/>
    <w:rsid w:val="002E7EAF"/>
    <w:rPr>
      <w:b/>
      <w:bCs/>
      <w:lang w:val="de-DE" w:eastAsia="de-DE"/>
    </w:rPr>
  </w:style>
  <w:style w:type="paragraph" w:styleId="ListParagraph">
    <w:name w:val="List Paragraph"/>
    <w:basedOn w:val="Normal"/>
    <w:uiPriority w:val="34"/>
    <w:qFormat/>
    <w:rsid w:val="0078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88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0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me@fme.i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63A1-0C72-4AC5-9387-BA689ABD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CEIOPS L3 System Of Governance - answers from Danish Insurance Association</vt:lpstr>
    </vt:vector>
  </TitlesOfParts>
  <Company>Ceiops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CEIOPS L3 System Of Governance - answers from Danish Insurance Association</dc:title>
  <dc:creator>Cowan, David</dc:creator>
  <cp:lastModifiedBy>Arndís Kristjánsdóttir</cp:lastModifiedBy>
  <cp:revision>2</cp:revision>
  <cp:lastPrinted>2011-11-09T10:12:00Z</cp:lastPrinted>
  <dcterms:created xsi:type="dcterms:W3CDTF">2012-06-28T14:06:00Z</dcterms:created>
  <dcterms:modified xsi:type="dcterms:W3CDTF">2012-06-28T14:06:00Z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283896 </vt:lpwstr>
  </property>
  <property fmtid="{D5CDD505-2E9C-101B-9397-08002B2CF9AE}" pid="3" name="Local Attachment">
    <vt:lpwstr>0</vt:lpwstr>
  </property>
  <property fmtid="{D5CDD505-2E9C-101B-9397-08002B2CF9AE}" pid="4" name="Related">
    <vt:lpwstr>0</vt:lpwstr>
  </property>
  <property fmtid="{D5CDD505-2E9C-101B-9397-08002B2CF9AE}" pid="5" name="Finalized">
    <vt:lpwstr>0</vt:lpwstr>
  </property>
  <property fmtid="{D5CDD505-2E9C-101B-9397-08002B2CF9AE}" pid="6" name="CaseID">
    <vt:lpwstr>GES-2008-03560 </vt:lpwstr>
  </property>
  <property fmtid="{D5CDD505-2E9C-101B-9397-08002B2CF9AE}" pid="7" name="Er publiceret">
    <vt:lpwstr>0</vt:lpwstr>
  </property>
  <property fmtid="{D5CDD505-2E9C-101B-9397-08002B2CF9AE}" pid="8" name="Resume">
    <vt:lpwstr/>
  </property>
  <property fmtid="{D5CDD505-2E9C-101B-9397-08002B2CF9AE}" pid="9" name="Dokument type">
    <vt:lpwstr>Indgående</vt:lpwstr>
  </property>
  <property fmtid="{D5CDD505-2E9C-101B-9397-08002B2CF9AE}" pid="10" name="Cirkulæretype">
    <vt:lpwstr>Ikke en information</vt:lpwstr>
  </property>
  <property fmtid="{D5CDD505-2E9C-101B-9397-08002B2CF9AE}" pid="11" name="Cirkulærenummer">
    <vt:lpwstr/>
  </property>
  <property fmtid="{D5CDD505-2E9C-101B-9397-08002B2CF9AE}" pid="12" name="Bemærkninger">
    <vt:lpwstr/>
  </property>
  <property fmtid="{D5CDD505-2E9C-101B-9397-08002B2CF9AE}" pid="13" name="Dokumentdato">
    <vt:lpwstr>2011-01-19T00:00:00Z</vt:lpwstr>
  </property>
  <property fmtid="{D5CDD505-2E9C-101B-9397-08002B2CF9AE}" pid="14" name="ContentType">
    <vt:lpwstr>Word dokument</vt:lpwstr>
  </property>
  <property fmtid="{D5CDD505-2E9C-101B-9397-08002B2CF9AE}" pid="15" name="Procesord">
    <vt:lpwstr>Høringssvar</vt:lpwstr>
  </property>
  <property fmtid="{D5CDD505-2E9C-101B-9397-08002B2CF9AE}" pid="16" name="display_urn:schemas-microsoft-com:office:office#Afsender">
    <vt:lpwstr>PG Solvens II - E1505;AG Søjle II og III - E2594</vt:lpwstr>
  </property>
  <property fmtid="{D5CDD505-2E9C-101B-9397-08002B2CF9AE}" pid="17" name="Afsender">
    <vt:lpwstr/>
  </property>
  <property fmtid="{D5CDD505-2E9C-101B-9397-08002B2CF9AE}" pid="18" name="display_urn:schemas-microsoft-com:office:office#Ansvarlig">
    <vt:lpwstr>Julie Gyldenløve Skovborg</vt:lpwstr>
  </property>
  <property fmtid="{D5CDD505-2E9C-101B-9397-08002B2CF9AE}" pid="19" name="Ansvarlig">
    <vt:lpwstr>1568</vt:lpwstr>
  </property>
  <property fmtid="{D5CDD505-2E9C-101B-9397-08002B2CF9AE}" pid="20" name="Emneord">
    <vt:lpwstr>SOLVENS </vt:lpwstr>
  </property>
  <property fmtid="{D5CDD505-2E9C-101B-9397-08002B2CF9AE}" pid="21" name="CaseRecordNumber">
    <vt:lpwstr>2697</vt:lpwstr>
  </property>
  <property fmtid="{D5CDD505-2E9C-101B-9397-08002B2CF9AE}" pid="22" name="BilagTilDocIDer">
    <vt:lpwstr>[283496:Til punkt 3 - CEIOPS L3 System Of Governance - draft initial comments:8]</vt:lpwstr>
  </property>
  <property fmtid="{D5CDD505-2E9C-101B-9397-08002B2CF9AE}" pid="23" name="IsMainDocument">
    <vt:lpwstr>0</vt:lpwstr>
  </property>
  <property fmtid="{D5CDD505-2E9C-101B-9397-08002B2CF9AE}" pid="24" name="AssociatedMeeting">
    <vt:lpwstr>bad96353-73ea-42cb-b394-0c9f6ee9ccab</vt:lpwstr>
  </property>
  <property fmtid="{D5CDD505-2E9C-101B-9397-08002B2CF9AE}" pid="25" name="CommitteeDocType">
    <vt:lpwstr>Andet</vt:lpwstr>
  </property>
  <property fmtid="{D5CDD505-2E9C-101B-9397-08002B2CF9AE}" pid="26" name="GODocID">
    <vt:lpwstr>283543</vt:lpwstr>
  </property>
  <property fmtid="{D5CDD505-2E9C-101B-9397-08002B2CF9AE}" pid="27" name="HasAppendix">
    <vt:lpwstr>0</vt:lpwstr>
  </property>
  <property fmtid="{D5CDD505-2E9C-101B-9397-08002B2CF9AE}" pid="28" name="HovedSagsID">
    <vt:lpwstr/>
  </property>
  <property fmtid="{D5CDD505-2E9C-101B-9397-08002B2CF9AE}" pid="29" name="receivers">
    <vt:lpwstr/>
  </property>
  <property fmtid="{D5CDD505-2E9C-101B-9397-08002B2CF9AE}" pid="30" name="ErEndeligt">
    <vt:lpwstr/>
  </property>
  <property fmtid="{D5CDD505-2E9C-101B-9397-08002B2CF9AE}" pid="31" name="PublishingExpirationDate">
    <vt:lpwstr/>
  </property>
  <property fmtid="{D5CDD505-2E9C-101B-9397-08002B2CF9AE}" pid="32" name="PublishingStartDate">
    <vt:lpwstr/>
  </property>
  <property fmtid="{D5CDD505-2E9C-101B-9397-08002B2CF9AE}" pid="33" name="EmailTo">
    <vt:lpwstr/>
  </property>
  <property fmtid="{D5CDD505-2E9C-101B-9397-08002B2CF9AE}" pid="34" name="EmailSender">
    <vt:lpwstr/>
  </property>
  <property fmtid="{D5CDD505-2E9C-101B-9397-08002B2CF9AE}" pid="35" name="EmailFrom">
    <vt:lpwstr/>
  </property>
  <property fmtid="{D5CDD505-2E9C-101B-9397-08002B2CF9AE}" pid="36" name="KCSagsID">
    <vt:lpwstr/>
  </property>
  <property fmtid="{D5CDD505-2E9C-101B-9397-08002B2CF9AE}" pid="37" name="EmailSubject">
    <vt:lpwstr/>
  </property>
  <property fmtid="{D5CDD505-2E9C-101B-9397-08002B2CF9AE}" pid="38" name="EmailCc">
    <vt:lpwstr/>
  </property>
  <property fmtid="{D5CDD505-2E9C-101B-9397-08002B2CF9AE}" pid="39" name="RegistrationDate">
    <vt:lpwstr>2011-01-27T14:08:09Z</vt:lpwstr>
  </property>
</Properties>
</file>